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66" w:rsidRDefault="00340E66" w:rsidP="00340E66">
      <w:pPr>
        <w:jc w:val="center"/>
        <w:rPr>
          <w:sz w:val="28"/>
          <w:szCs w:val="28"/>
        </w:rPr>
      </w:pPr>
    </w:p>
    <w:p w:rsidR="00340E66" w:rsidRPr="00822190" w:rsidRDefault="00340E66" w:rsidP="00340E66">
      <w:pPr>
        <w:jc w:val="center"/>
        <w:rPr>
          <w:sz w:val="28"/>
          <w:szCs w:val="28"/>
        </w:rPr>
      </w:pPr>
    </w:p>
    <w:p w:rsidR="00340E66" w:rsidRPr="00822190" w:rsidRDefault="00340E66" w:rsidP="00340E66">
      <w:pPr>
        <w:rPr>
          <w:rFonts w:eastAsia="Times New Roman"/>
          <w:vanish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340E66" w:rsidRPr="00822190" w:rsidTr="00C05FBB">
        <w:tc>
          <w:tcPr>
            <w:tcW w:w="0" w:type="auto"/>
            <w:shd w:val="clear" w:color="auto" w:fill="FFFFFF"/>
            <w:hideMark/>
          </w:tcPr>
          <w:p w:rsidR="00340E66" w:rsidRPr="00822190" w:rsidRDefault="00340E66" w:rsidP="00C05FB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</w:tbl>
    <w:p w:rsidR="00340E66" w:rsidRDefault="004A77F4" w:rsidP="00340E66">
      <w:r>
        <w:rPr>
          <w:noProof/>
        </w:rPr>
        <w:lastRenderedPageBreak/>
        <w:drawing>
          <wp:inline distT="0" distB="0" distL="0" distR="0">
            <wp:extent cx="9655175" cy="7015693"/>
            <wp:effectExtent l="19050" t="0" r="3175" b="0"/>
            <wp:docPr id="2" name="Рисунок 2" descr="C:\Users\user\Pictures\2024-11-1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11-1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175" cy="7015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F4" w:rsidRDefault="004A77F4" w:rsidP="00340E66"/>
    <w:tbl>
      <w:tblPr>
        <w:tblStyle w:val="a3"/>
        <w:tblpPr w:leftFromText="180" w:rightFromText="180" w:horzAnchor="margin" w:tblpY="2880"/>
        <w:tblW w:w="15555" w:type="dxa"/>
        <w:tblLook w:val="04A0"/>
      </w:tblPr>
      <w:tblGrid>
        <w:gridCol w:w="1117"/>
        <w:gridCol w:w="7418"/>
        <w:gridCol w:w="3228"/>
        <w:gridCol w:w="1866"/>
        <w:gridCol w:w="1926"/>
      </w:tblGrid>
      <w:tr w:rsidR="004A77F4" w:rsidTr="005123A3">
        <w:tc>
          <w:tcPr>
            <w:tcW w:w="877" w:type="dxa"/>
          </w:tcPr>
          <w:p w:rsidR="004A77F4" w:rsidRPr="00EC0D6D" w:rsidRDefault="004A77F4" w:rsidP="005123A3">
            <w:pPr>
              <w:spacing w:after="200"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595" w:type="dxa"/>
          </w:tcPr>
          <w:p w:rsidR="004A77F4" w:rsidRPr="00822190" w:rsidRDefault="004A77F4" w:rsidP="005123A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Организация разъяснительной работы в </w:t>
            </w:r>
            <w:r>
              <w:rPr>
                <w:rFonts w:eastAsia="Times New Roman"/>
                <w:sz w:val="24"/>
                <w:szCs w:val="24"/>
              </w:rPr>
              <w:t>детском саду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по недопустимости нарушения </w:t>
            </w:r>
            <w:proofErr w:type="spellStart"/>
            <w:r w:rsidRPr="00822190">
              <w:rPr>
                <w:rFonts w:eastAsia="Times New Roman"/>
                <w:sz w:val="24"/>
                <w:szCs w:val="24"/>
              </w:rPr>
              <w:t>антикоррупционного</w:t>
            </w:r>
            <w:proofErr w:type="spellEnd"/>
            <w:r w:rsidRPr="00822190">
              <w:rPr>
                <w:rFonts w:eastAsia="Times New Roman"/>
                <w:sz w:val="24"/>
                <w:szCs w:val="24"/>
              </w:rPr>
              <w:t xml:space="preserve"> законодательства, об ответственности за такие нарушения</w:t>
            </w:r>
          </w:p>
        </w:tc>
        <w:tc>
          <w:tcPr>
            <w:tcW w:w="3260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Информирование работников об </w:t>
            </w:r>
            <w:proofErr w:type="spellStart"/>
            <w:r w:rsidRPr="00822190"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  <w:r w:rsidRPr="00822190">
              <w:rPr>
                <w:rFonts w:eastAsia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885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Заместитель заведующего по АХЧ</w:t>
            </w:r>
            <w:r>
              <w:rPr>
                <w:rFonts w:eastAsia="Times New Roman"/>
                <w:sz w:val="24"/>
                <w:szCs w:val="24"/>
              </w:rPr>
              <w:t>, старший воспитатель</w:t>
            </w:r>
          </w:p>
        </w:tc>
      </w:tr>
      <w:tr w:rsidR="004A77F4" w:rsidTr="005123A3">
        <w:tc>
          <w:tcPr>
            <w:tcW w:w="877" w:type="dxa"/>
          </w:tcPr>
          <w:p w:rsidR="004A77F4" w:rsidRPr="00EC0D6D" w:rsidRDefault="004A77F4" w:rsidP="004A77F4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595" w:type="dxa"/>
          </w:tcPr>
          <w:p w:rsidR="004A77F4" w:rsidRPr="00822190" w:rsidRDefault="004A77F4" w:rsidP="005123A3">
            <w:pPr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822190">
              <w:rPr>
                <w:rFonts w:eastAsia="Times New Roman"/>
                <w:sz w:val="24"/>
                <w:szCs w:val="24"/>
              </w:rPr>
              <w:t xml:space="preserve">Размещение в зданиях </w:t>
            </w:r>
            <w:r>
              <w:rPr>
                <w:rFonts w:eastAsia="Times New Roman"/>
                <w:sz w:val="24"/>
                <w:szCs w:val="24"/>
              </w:rPr>
              <w:t xml:space="preserve">детского сада </w:t>
            </w:r>
            <w:r w:rsidRPr="00822190">
              <w:rPr>
                <w:rFonts w:eastAsia="Times New Roman"/>
                <w:sz w:val="24"/>
                <w:szCs w:val="24"/>
              </w:rPr>
              <w:t>информационных стендов для граждан об общественно опасных последствиях проявления коррупции, о порядке предоставления платных услуг, привлечения внебюджетных средств и обжалования неправомерных действий, о существующей возможности для граждан беспрепятственно сообщать в органы местного самоуправления об имевших место коррупционных проявлениях</w:t>
            </w:r>
            <w:proofErr w:type="gramEnd"/>
          </w:p>
        </w:tc>
        <w:tc>
          <w:tcPr>
            <w:tcW w:w="3260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Информирование населения об </w:t>
            </w:r>
            <w:proofErr w:type="spellStart"/>
            <w:r w:rsidRPr="00822190">
              <w:rPr>
                <w:rFonts w:eastAsia="Times New Roman"/>
                <w:sz w:val="24"/>
                <w:szCs w:val="24"/>
              </w:rPr>
              <w:t>антикоррупционных</w:t>
            </w:r>
            <w:proofErr w:type="spellEnd"/>
            <w:r w:rsidRPr="00822190">
              <w:rPr>
                <w:rFonts w:eastAsia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885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воспитатель,</w:t>
            </w:r>
          </w:p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4A77F4" w:rsidTr="005123A3">
        <w:tc>
          <w:tcPr>
            <w:tcW w:w="877" w:type="dxa"/>
          </w:tcPr>
          <w:p w:rsidR="004A77F4" w:rsidRPr="00EC0D6D" w:rsidRDefault="004A77F4" w:rsidP="004A77F4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7595" w:type="dxa"/>
          </w:tcPr>
          <w:p w:rsidR="004A77F4" w:rsidRPr="00822190" w:rsidRDefault="004A77F4" w:rsidP="005123A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Проведение мероприятий по формированию негативного отношения к дарению подарков работникам этих учреждений в связи с их должностным положением или в связи с исполнением ими </w:t>
            </w:r>
            <w:r>
              <w:rPr>
                <w:rFonts w:eastAsia="Times New Roman"/>
                <w:sz w:val="24"/>
                <w:szCs w:val="24"/>
              </w:rPr>
              <w:t>должностных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обязанностей.</w:t>
            </w:r>
          </w:p>
        </w:tc>
        <w:tc>
          <w:tcPr>
            <w:tcW w:w="3260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Формирование негативного отношения к проявлениям коррупции</w:t>
            </w:r>
          </w:p>
        </w:tc>
        <w:tc>
          <w:tcPr>
            <w:tcW w:w="1885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8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Старший воспитатель</w:t>
            </w:r>
          </w:p>
        </w:tc>
      </w:tr>
      <w:tr w:rsidR="004A77F4" w:rsidTr="005123A3">
        <w:tc>
          <w:tcPr>
            <w:tcW w:w="877" w:type="dxa"/>
          </w:tcPr>
          <w:p w:rsidR="004A77F4" w:rsidRPr="00EC0D6D" w:rsidRDefault="004A77F4" w:rsidP="004A77F4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595" w:type="dxa"/>
          </w:tcPr>
          <w:p w:rsidR="004A77F4" w:rsidRPr="00822190" w:rsidRDefault="004A77F4" w:rsidP="005123A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Усиление внутреннего контроля по в</w:t>
            </w:r>
            <w:r>
              <w:rPr>
                <w:rFonts w:eastAsia="Times New Roman"/>
                <w:sz w:val="24"/>
                <w:szCs w:val="24"/>
              </w:rPr>
              <w:t>опросам организации и проведению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3260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Исключение фактов нарушения ограничений в проведении образовательной деятельности</w:t>
            </w:r>
          </w:p>
        </w:tc>
        <w:tc>
          <w:tcPr>
            <w:tcW w:w="1885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4A77F4" w:rsidTr="005123A3">
        <w:tc>
          <w:tcPr>
            <w:tcW w:w="877" w:type="dxa"/>
          </w:tcPr>
          <w:p w:rsidR="004A77F4" w:rsidRPr="00EC0D6D" w:rsidRDefault="004A77F4" w:rsidP="004A77F4">
            <w:pPr>
              <w:pStyle w:val="a4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595" w:type="dxa"/>
          </w:tcPr>
          <w:p w:rsidR="004A77F4" w:rsidRPr="00822190" w:rsidRDefault="004A77F4" w:rsidP="005123A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 xml:space="preserve">Организация личных приемов </w:t>
            </w:r>
            <w:proofErr w:type="gramStart"/>
            <w:r w:rsidRPr="00822190">
              <w:rPr>
                <w:rFonts w:eastAsia="Times New Roman"/>
                <w:sz w:val="24"/>
                <w:szCs w:val="24"/>
              </w:rPr>
              <w:t>заведующим</w:t>
            </w:r>
            <w:proofErr w:type="gramEnd"/>
            <w:r w:rsidRPr="0082219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детского сада</w:t>
            </w:r>
            <w:r w:rsidRPr="00822190">
              <w:rPr>
                <w:rFonts w:eastAsia="Times New Roman"/>
                <w:sz w:val="24"/>
                <w:szCs w:val="24"/>
              </w:rPr>
              <w:t xml:space="preserve"> родителей (законных представителей) с целью предупреждения коррупционных проявлений</w:t>
            </w:r>
          </w:p>
        </w:tc>
        <w:tc>
          <w:tcPr>
            <w:tcW w:w="3260" w:type="dxa"/>
          </w:tcPr>
          <w:p w:rsidR="004A77F4" w:rsidRPr="00822190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 w:rsidRPr="00822190">
              <w:rPr>
                <w:rFonts w:eastAsia="Times New Roman"/>
                <w:sz w:val="24"/>
                <w:szCs w:val="24"/>
              </w:rPr>
              <w:t>Исключение и предупреждение фактов нарушений в образовательной деятельности</w:t>
            </w:r>
          </w:p>
        </w:tc>
        <w:tc>
          <w:tcPr>
            <w:tcW w:w="1885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4A77F4" w:rsidRDefault="004A77F4" w:rsidP="005123A3">
            <w:pPr>
              <w:spacing w:before="75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</w:tbl>
    <w:p w:rsidR="004A77F4" w:rsidRDefault="004A77F4" w:rsidP="00340E66">
      <w:pPr>
        <w:sectPr w:rsidR="004A77F4" w:rsidSect="00E27EA5">
          <w:pgSz w:w="17520" w:h="12480" w:orient="landscape"/>
          <w:pgMar w:top="1440" w:right="1440" w:bottom="1440" w:left="875" w:header="0" w:footer="0" w:gutter="0"/>
          <w:cols w:space="0"/>
          <w:docGrid w:linePitch="299"/>
        </w:sectPr>
      </w:pPr>
    </w:p>
    <w:p w:rsidR="001F09A4" w:rsidRDefault="001F09A4"/>
    <w:sectPr w:rsidR="001F09A4" w:rsidSect="001F0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227F6"/>
    <w:multiLevelType w:val="hybridMultilevel"/>
    <w:tmpl w:val="A81E0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E66"/>
    <w:rsid w:val="001F09A4"/>
    <w:rsid w:val="00340E66"/>
    <w:rsid w:val="004A77F4"/>
    <w:rsid w:val="0097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E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E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7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7F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234</Words>
  <Characters>1335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2024-11-13T11:24:00Z</cp:lastPrinted>
  <dcterms:created xsi:type="dcterms:W3CDTF">2024-11-13T11:31:00Z</dcterms:created>
  <dcterms:modified xsi:type="dcterms:W3CDTF">2024-11-13T11:31:00Z</dcterms:modified>
</cp:coreProperties>
</file>